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04E5" w:rsidRPr="00BD69AE" w:rsidRDefault="00DA04E5" w:rsidP="00D11B1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11B1C" w:rsidRPr="00BD69AE" w:rsidRDefault="00D11B1C" w:rsidP="00D11B1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11B1C" w:rsidRPr="00BD69AE" w:rsidRDefault="00D11B1C" w:rsidP="00D11B1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11B1C" w:rsidRPr="00BD69AE" w:rsidRDefault="00D11B1C" w:rsidP="00D11B1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11B1C" w:rsidRPr="00BD69AE" w:rsidRDefault="00D11B1C" w:rsidP="00D11B1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11B1C" w:rsidRPr="00BD69AE" w:rsidRDefault="00D11B1C" w:rsidP="00D11B1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11B1C" w:rsidRPr="00BD69AE" w:rsidRDefault="00D11B1C" w:rsidP="00D11B1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11B1C" w:rsidRPr="00BD69AE" w:rsidRDefault="00BC51E8" w:rsidP="00D11B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BD69AE">
        <w:rPr>
          <w:rFonts w:ascii="Times New Roman" w:hAnsi="Times New Roman" w:cs="Times New Roman"/>
          <w:b/>
          <w:sz w:val="28"/>
        </w:rPr>
        <w:t xml:space="preserve">О внесении изменений </w:t>
      </w:r>
      <w:r w:rsidR="00D11B1C" w:rsidRPr="00BD69AE">
        <w:rPr>
          <w:rFonts w:ascii="Times New Roman" w:hAnsi="Times New Roman" w:cs="Times New Roman"/>
          <w:b/>
          <w:sz w:val="28"/>
        </w:rPr>
        <w:t>в некоторые приказы</w:t>
      </w:r>
    </w:p>
    <w:p w:rsidR="00D11B1C" w:rsidRPr="00BD69AE" w:rsidRDefault="00D11B1C" w:rsidP="00D11B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D11B1C" w:rsidRPr="00BD69AE" w:rsidRDefault="00D11B1C" w:rsidP="00D11B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D11B1C" w:rsidRPr="00BD69AE" w:rsidRDefault="00D11B1C" w:rsidP="00D11B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BD69AE">
        <w:rPr>
          <w:rFonts w:ascii="Times New Roman" w:hAnsi="Times New Roman" w:cs="Times New Roman"/>
          <w:b/>
          <w:sz w:val="28"/>
        </w:rPr>
        <w:t>ПРИКАЗЫВАЮ:</w:t>
      </w:r>
    </w:p>
    <w:p w:rsidR="002C3110" w:rsidRPr="00BD69AE" w:rsidRDefault="002C3110" w:rsidP="00066E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D69AE">
        <w:rPr>
          <w:rFonts w:ascii="Times New Roman" w:hAnsi="Times New Roman" w:cs="Times New Roman"/>
          <w:sz w:val="28"/>
        </w:rPr>
        <w:t>1. Утвердить прилагаемый перечень некоторых приказов, в которые вносятся изменения (далее – Перечень).</w:t>
      </w:r>
    </w:p>
    <w:p w:rsidR="00382594" w:rsidRPr="00BD69AE" w:rsidRDefault="002C3110" w:rsidP="00066E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D69AE">
        <w:rPr>
          <w:rFonts w:ascii="Times New Roman" w:hAnsi="Times New Roman" w:cs="Times New Roman"/>
          <w:sz w:val="28"/>
        </w:rPr>
        <w:t>2</w:t>
      </w:r>
      <w:r w:rsidR="00382594" w:rsidRPr="00BD69AE">
        <w:rPr>
          <w:rFonts w:ascii="Times New Roman" w:hAnsi="Times New Roman" w:cs="Times New Roman"/>
          <w:sz w:val="28"/>
        </w:rPr>
        <w:t xml:space="preserve">. </w:t>
      </w:r>
      <w:r w:rsidRPr="00BD69AE">
        <w:rPr>
          <w:rFonts w:ascii="Times New Roman" w:hAnsi="Times New Roman" w:cs="Times New Roman"/>
          <w:sz w:val="28"/>
        </w:rPr>
        <w:t xml:space="preserve">Департаменту политики управления государственными активами Министерства национальной экономики Республики Казахстан в установленном законодательством порядке обеспечить в течение пяти рабочих дней со дня подписания настоящего приказа его направление для размещения в Эталонном контрольном банке нормативных правовых актов Республики Казахстан и на </w:t>
      </w:r>
      <w:proofErr w:type="spellStart"/>
      <w:r w:rsidRPr="00BD69AE">
        <w:rPr>
          <w:rFonts w:ascii="Times New Roman" w:hAnsi="Times New Roman" w:cs="Times New Roman"/>
          <w:sz w:val="28"/>
        </w:rPr>
        <w:t>интернет-ресурсе</w:t>
      </w:r>
      <w:proofErr w:type="spellEnd"/>
      <w:r w:rsidRPr="00BD69AE">
        <w:rPr>
          <w:rFonts w:ascii="Times New Roman" w:hAnsi="Times New Roman" w:cs="Times New Roman"/>
          <w:sz w:val="28"/>
        </w:rPr>
        <w:t xml:space="preserve"> Министерства национальной экономики Республики Казахстан после официального опубликования.</w:t>
      </w:r>
    </w:p>
    <w:p w:rsidR="00382594" w:rsidRPr="00BD69AE" w:rsidRDefault="00685B62" w:rsidP="00066E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D69AE">
        <w:rPr>
          <w:rFonts w:ascii="Times New Roman" w:hAnsi="Times New Roman" w:cs="Times New Roman"/>
          <w:sz w:val="28"/>
        </w:rPr>
        <w:t>3</w:t>
      </w:r>
      <w:r w:rsidR="00382594" w:rsidRPr="00BD69AE">
        <w:rPr>
          <w:rFonts w:ascii="Times New Roman" w:hAnsi="Times New Roman" w:cs="Times New Roman"/>
          <w:sz w:val="28"/>
        </w:rPr>
        <w:t>. Контроль за исполнением настоящего приказа возложить на курирующего вице-министра национальной экономики Республики Казахстан.</w:t>
      </w:r>
    </w:p>
    <w:p w:rsidR="00382594" w:rsidRPr="00BD69AE" w:rsidRDefault="00685B62" w:rsidP="00066E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D69AE">
        <w:rPr>
          <w:rFonts w:ascii="Times New Roman" w:hAnsi="Times New Roman" w:cs="Times New Roman"/>
          <w:sz w:val="28"/>
        </w:rPr>
        <w:t>4</w:t>
      </w:r>
      <w:r w:rsidR="00382594" w:rsidRPr="00BD69AE">
        <w:rPr>
          <w:rFonts w:ascii="Times New Roman" w:hAnsi="Times New Roman" w:cs="Times New Roman"/>
          <w:sz w:val="28"/>
        </w:rPr>
        <w:t xml:space="preserve">. Настоящий приказ вводится в действие </w:t>
      </w:r>
      <w:r w:rsidR="00BC1986" w:rsidRPr="00BD69AE">
        <w:rPr>
          <w:rFonts w:ascii="Times New Roman" w:hAnsi="Times New Roman" w:cs="Times New Roman"/>
          <w:sz w:val="28"/>
        </w:rPr>
        <w:t>с 1 июля 2026 года</w:t>
      </w:r>
      <w:r w:rsidR="00BD581E" w:rsidRPr="00BD69AE">
        <w:rPr>
          <w:rFonts w:ascii="Times New Roman" w:hAnsi="Times New Roman" w:cs="Times New Roman"/>
          <w:sz w:val="28"/>
        </w:rPr>
        <w:t xml:space="preserve">, за исключением абзацев </w:t>
      </w:r>
      <w:r w:rsidR="00BD69AE" w:rsidRPr="00BD69AE">
        <w:rPr>
          <w:rFonts w:ascii="Times New Roman" w:hAnsi="Times New Roman" w:cs="Times New Roman"/>
          <w:sz w:val="28"/>
        </w:rPr>
        <w:t>пятого</w:t>
      </w:r>
      <w:r w:rsidR="00BD581E" w:rsidRPr="00BD69AE">
        <w:rPr>
          <w:rFonts w:ascii="Times New Roman" w:hAnsi="Times New Roman" w:cs="Times New Roman"/>
          <w:sz w:val="28"/>
        </w:rPr>
        <w:t>,</w:t>
      </w:r>
      <w:r w:rsidR="00BD69AE" w:rsidRPr="00BD69AE">
        <w:rPr>
          <w:rFonts w:ascii="Times New Roman" w:hAnsi="Times New Roman" w:cs="Times New Roman"/>
          <w:sz w:val="28"/>
        </w:rPr>
        <w:t xml:space="preserve"> шестого, седьмого и восьмого, шестнадцатого, семнадцатого, восемнадцатого и девятнадцатого, тридцать третьего и тридцать четвёртого, тридцать девятого, пятьдесят третьего и пятьдесят четвертого, пятьдесят седьмого, пятьдесят восьмого, пятьдесят девятого и шестидесятого пункта 1, абзацев сто семьдесят седьмого и сто семьдесят восьмого пункта 4 Перечня,</w:t>
      </w:r>
      <w:r w:rsidR="00BD581E" w:rsidRPr="00BD69AE">
        <w:rPr>
          <w:rFonts w:ascii="Times New Roman" w:hAnsi="Times New Roman" w:cs="Times New Roman"/>
          <w:sz w:val="28"/>
        </w:rPr>
        <w:t xml:space="preserve"> которые вводятся в действие с 12 июля 2026 года</w:t>
      </w:r>
      <w:r w:rsidR="00BC1986" w:rsidRPr="00BD69AE">
        <w:rPr>
          <w:rFonts w:ascii="Times New Roman" w:hAnsi="Times New Roman" w:cs="Times New Roman"/>
          <w:sz w:val="28"/>
        </w:rPr>
        <w:t xml:space="preserve"> и подлежит официальному опубликованию</w:t>
      </w:r>
      <w:r w:rsidR="00382594" w:rsidRPr="00BD69AE">
        <w:rPr>
          <w:rFonts w:ascii="Times New Roman" w:hAnsi="Times New Roman" w:cs="Times New Roman"/>
          <w:sz w:val="28"/>
        </w:rPr>
        <w:t>.</w:t>
      </w:r>
      <w:bookmarkStart w:id="0" w:name="_GoBack"/>
      <w:bookmarkEnd w:id="0"/>
    </w:p>
    <w:p w:rsidR="004D189F" w:rsidRPr="00BD69AE" w:rsidRDefault="004D189F" w:rsidP="00066E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4D189F" w:rsidRPr="00BD69AE" w:rsidRDefault="004D189F" w:rsidP="00066E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4D189F" w:rsidRPr="00BD69AE" w:rsidRDefault="00BC51E8" w:rsidP="004D18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BD69AE">
        <w:rPr>
          <w:rFonts w:ascii="Times New Roman" w:hAnsi="Times New Roman" w:cs="Times New Roman"/>
          <w:b/>
          <w:sz w:val="28"/>
        </w:rPr>
        <w:t>Должность</w:t>
      </w:r>
      <w:r w:rsidR="004D189F" w:rsidRPr="00BD69AE">
        <w:rPr>
          <w:rFonts w:ascii="Times New Roman" w:hAnsi="Times New Roman" w:cs="Times New Roman"/>
          <w:b/>
          <w:sz w:val="28"/>
        </w:rPr>
        <w:t xml:space="preserve">                                              </w:t>
      </w:r>
      <w:r w:rsidRPr="00BD69AE">
        <w:rPr>
          <w:rFonts w:ascii="Times New Roman" w:hAnsi="Times New Roman" w:cs="Times New Roman"/>
          <w:b/>
          <w:sz w:val="28"/>
        </w:rPr>
        <w:t xml:space="preserve">                                                    ФИО</w:t>
      </w:r>
    </w:p>
    <w:p w:rsidR="00546BB8" w:rsidRPr="00BD69AE" w:rsidRDefault="00546BB8" w:rsidP="004D18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546BB8" w:rsidRPr="00BD69AE" w:rsidRDefault="00546BB8" w:rsidP="004D18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9A52D4" w:rsidRPr="00BD69AE" w:rsidRDefault="009A52D4" w:rsidP="004D18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9A52D4" w:rsidRPr="00BD69AE" w:rsidRDefault="009A52D4" w:rsidP="004D18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9A52D4" w:rsidRPr="00BD69AE" w:rsidRDefault="009A52D4" w:rsidP="004D18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9A52D4" w:rsidRPr="00BD69AE" w:rsidRDefault="009A52D4" w:rsidP="002C3110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9A52D4" w:rsidRPr="00BD69AE" w:rsidRDefault="009A52D4" w:rsidP="004D18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546BB8" w:rsidRPr="00BD69AE" w:rsidRDefault="00546BB8" w:rsidP="00546B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D69AE">
        <w:rPr>
          <w:rFonts w:ascii="Times New Roman" w:hAnsi="Times New Roman" w:cs="Times New Roman"/>
          <w:sz w:val="28"/>
        </w:rPr>
        <w:t xml:space="preserve">    «СОГЛАСОВАН»</w:t>
      </w:r>
    </w:p>
    <w:p w:rsidR="00546BB8" w:rsidRPr="00BD69AE" w:rsidRDefault="00546BB8" w:rsidP="00546B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D69AE">
        <w:rPr>
          <w:rFonts w:ascii="Times New Roman" w:hAnsi="Times New Roman" w:cs="Times New Roman"/>
          <w:sz w:val="28"/>
        </w:rPr>
        <w:t>Министерство финансов</w:t>
      </w:r>
    </w:p>
    <w:p w:rsidR="00546BB8" w:rsidRPr="00BD69AE" w:rsidRDefault="00546BB8" w:rsidP="00546B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D69AE">
        <w:rPr>
          <w:rFonts w:ascii="Times New Roman" w:hAnsi="Times New Roman" w:cs="Times New Roman"/>
          <w:sz w:val="28"/>
        </w:rPr>
        <w:t xml:space="preserve"> Республики Казахстан</w:t>
      </w:r>
    </w:p>
    <w:sectPr w:rsidR="00546BB8" w:rsidRPr="00BD69AE" w:rsidSect="00781878">
      <w:headerReference w:type="default" r:id="rId6"/>
      <w:pgSz w:w="11906" w:h="16838"/>
      <w:pgMar w:top="1418" w:right="851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755B" w:rsidRDefault="0079755B" w:rsidP="00781878">
      <w:pPr>
        <w:spacing w:after="0" w:line="240" w:lineRule="auto"/>
      </w:pPr>
      <w:r>
        <w:separator/>
      </w:r>
    </w:p>
  </w:endnote>
  <w:endnote w:type="continuationSeparator" w:id="0">
    <w:p w:rsidR="0079755B" w:rsidRDefault="0079755B" w:rsidP="00781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755B" w:rsidRDefault="0079755B" w:rsidP="00781878">
      <w:pPr>
        <w:spacing w:after="0" w:line="240" w:lineRule="auto"/>
      </w:pPr>
      <w:r>
        <w:separator/>
      </w:r>
    </w:p>
  </w:footnote>
  <w:footnote w:type="continuationSeparator" w:id="0">
    <w:p w:rsidR="0079755B" w:rsidRDefault="0079755B" w:rsidP="00781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781151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781878" w:rsidRPr="00781878" w:rsidRDefault="00781878">
        <w:pPr>
          <w:pStyle w:val="a4"/>
          <w:jc w:val="center"/>
          <w:rPr>
            <w:rFonts w:ascii="Times New Roman" w:hAnsi="Times New Roman" w:cs="Times New Roman"/>
            <w:sz w:val="28"/>
          </w:rPr>
        </w:pPr>
        <w:r w:rsidRPr="00781878">
          <w:rPr>
            <w:rFonts w:ascii="Times New Roman" w:hAnsi="Times New Roman" w:cs="Times New Roman"/>
            <w:sz w:val="28"/>
          </w:rPr>
          <w:fldChar w:fldCharType="begin"/>
        </w:r>
        <w:r w:rsidRPr="00781878">
          <w:rPr>
            <w:rFonts w:ascii="Times New Roman" w:hAnsi="Times New Roman" w:cs="Times New Roman"/>
            <w:sz w:val="28"/>
          </w:rPr>
          <w:instrText>PAGE   \* MERGEFORMAT</w:instrText>
        </w:r>
        <w:r w:rsidRPr="00781878">
          <w:rPr>
            <w:rFonts w:ascii="Times New Roman" w:hAnsi="Times New Roman" w:cs="Times New Roman"/>
            <w:sz w:val="28"/>
          </w:rPr>
          <w:fldChar w:fldCharType="separate"/>
        </w:r>
        <w:r w:rsidR="00BD581E">
          <w:rPr>
            <w:rFonts w:ascii="Times New Roman" w:hAnsi="Times New Roman" w:cs="Times New Roman"/>
            <w:noProof/>
            <w:sz w:val="28"/>
          </w:rPr>
          <w:t>2</w:t>
        </w:r>
        <w:r w:rsidRPr="00781878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781878" w:rsidRDefault="0078187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432"/>
    <w:rsid w:val="00004DA5"/>
    <w:rsid w:val="0001415D"/>
    <w:rsid w:val="00043EBF"/>
    <w:rsid w:val="000613F9"/>
    <w:rsid w:val="00066E62"/>
    <w:rsid w:val="00071B67"/>
    <w:rsid w:val="000854F7"/>
    <w:rsid w:val="001521F4"/>
    <w:rsid w:val="001C5EB2"/>
    <w:rsid w:val="001E6114"/>
    <w:rsid w:val="001F2CFE"/>
    <w:rsid w:val="0025576A"/>
    <w:rsid w:val="00274E75"/>
    <w:rsid w:val="002C21F4"/>
    <w:rsid w:val="002C3110"/>
    <w:rsid w:val="00370BE7"/>
    <w:rsid w:val="00382594"/>
    <w:rsid w:val="004052A1"/>
    <w:rsid w:val="0043735B"/>
    <w:rsid w:val="004A2F0F"/>
    <w:rsid w:val="004D15FC"/>
    <w:rsid w:val="004D189F"/>
    <w:rsid w:val="004D52C8"/>
    <w:rsid w:val="00546BB8"/>
    <w:rsid w:val="005703C9"/>
    <w:rsid w:val="0059796A"/>
    <w:rsid w:val="005C294B"/>
    <w:rsid w:val="0062289D"/>
    <w:rsid w:val="00636146"/>
    <w:rsid w:val="00654432"/>
    <w:rsid w:val="00675C79"/>
    <w:rsid w:val="00685B62"/>
    <w:rsid w:val="007622D0"/>
    <w:rsid w:val="007710B7"/>
    <w:rsid w:val="00781878"/>
    <w:rsid w:val="007827AF"/>
    <w:rsid w:val="00795F05"/>
    <w:rsid w:val="0079755B"/>
    <w:rsid w:val="00886B40"/>
    <w:rsid w:val="00923B42"/>
    <w:rsid w:val="0099343D"/>
    <w:rsid w:val="009A52D4"/>
    <w:rsid w:val="009E2762"/>
    <w:rsid w:val="00A17C09"/>
    <w:rsid w:val="00A409AE"/>
    <w:rsid w:val="00AA03DD"/>
    <w:rsid w:val="00AD0017"/>
    <w:rsid w:val="00B17BB1"/>
    <w:rsid w:val="00B50281"/>
    <w:rsid w:val="00B57559"/>
    <w:rsid w:val="00BC1986"/>
    <w:rsid w:val="00BC51E8"/>
    <w:rsid w:val="00BD581E"/>
    <w:rsid w:val="00BD69AE"/>
    <w:rsid w:val="00C31D7E"/>
    <w:rsid w:val="00C43177"/>
    <w:rsid w:val="00C55B38"/>
    <w:rsid w:val="00C726EE"/>
    <w:rsid w:val="00D11B1C"/>
    <w:rsid w:val="00D40641"/>
    <w:rsid w:val="00DA04E5"/>
    <w:rsid w:val="00DB146F"/>
    <w:rsid w:val="00E20432"/>
    <w:rsid w:val="00E321FD"/>
    <w:rsid w:val="00E65254"/>
    <w:rsid w:val="00E7601F"/>
    <w:rsid w:val="00E9246D"/>
    <w:rsid w:val="00E95584"/>
    <w:rsid w:val="00ED0521"/>
    <w:rsid w:val="00EF52B4"/>
    <w:rsid w:val="00F169F5"/>
    <w:rsid w:val="00F555DC"/>
    <w:rsid w:val="00FB5D5E"/>
    <w:rsid w:val="00FE3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C3022"/>
  <w15:chartTrackingRefBased/>
  <w15:docId w15:val="{1BB8F7FD-F827-4046-9269-60B11B24B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1B1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818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81878"/>
  </w:style>
  <w:style w:type="paragraph" w:styleId="a6">
    <w:name w:val="footer"/>
    <w:basedOn w:val="a"/>
    <w:link w:val="a7"/>
    <w:uiPriority w:val="99"/>
    <w:unhideWhenUsed/>
    <w:rsid w:val="007818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81878"/>
  </w:style>
  <w:style w:type="table" w:customStyle="1" w:styleId="1">
    <w:name w:val="Сетка таблицы1"/>
    <w:basedOn w:val="a1"/>
    <w:next w:val="a8"/>
    <w:rsid w:val="004373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rsid w:val="004373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4373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8"/>
    <w:rsid w:val="002C21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BC51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C51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541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1042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Айару Булатова</dc:creator>
  <cp:keywords/>
  <dc:description/>
  <cp:lastModifiedBy>Бибинур Тулегенова</cp:lastModifiedBy>
  <cp:revision>62</cp:revision>
  <cp:lastPrinted>2026-04-27T06:56:00Z</cp:lastPrinted>
  <dcterms:created xsi:type="dcterms:W3CDTF">2026-04-13T05:41:00Z</dcterms:created>
  <dcterms:modified xsi:type="dcterms:W3CDTF">2026-05-21T11:29:00Z</dcterms:modified>
</cp:coreProperties>
</file>